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B9" w:rsidRDefault="00E55266" w:rsidP="00E5526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6B9">
        <w:rPr>
          <w:rFonts w:ascii="Times New Roman" w:hAnsi="Times New Roman" w:cs="Times New Roman"/>
          <w:b/>
          <w:sz w:val="28"/>
          <w:szCs w:val="28"/>
        </w:rPr>
        <w:t>Elementi</w:t>
      </w:r>
      <w:proofErr w:type="spellEnd"/>
      <w:r w:rsidRPr="003056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6B9">
        <w:rPr>
          <w:rFonts w:ascii="Times New Roman" w:hAnsi="Times New Roman" w:cs="Times New Roman"/>
          <w:b/>
          <w:sz w:val="28"/>
          <w:szCs w:val="28"/>
        </w:rPr>
        <w:t>telekomunikacione</w:t>
      </w:r>
      <w:proofErr w:type="spellEnd"/>
      <w:r w:rsidRPr="003056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6B9">
        <w:rPr>
          <w:rFonts w:ascii="Times New Roman" w:hAnsi="Times New Roman" w:cs="Times New Roman"/>
          <w:b/>
          <w:sz w:val="28"/>
          <w:szCs w:val="28"/>
        </w:rPr>
        <w:t>ekonomike</w:t>
      </w:r>
      <w:proofErr w:type="spellEnd"/>
      <w:r w:rsidRPr="003056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056B9" w:rsidRDefault="003056B9" w:rsidP="00E55266">
      <w:pPr>
        <w:rPr>
          <w:rFonts w:ascii="Times New Roman" w:hAnsi="Times New Roman" w:cs="Times New Roman"/>
          <w:b/>
          <w:sz w:val="28"/>
          <w:szCs w:val="28"/>
        </w:rPr>
      </w:pPr>
    </w:p>
    <w:p w:rsidR="00714686" w:rsidRPr="003056B9" w:rsidRDefault="003056B9" w:rsidP="00E55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056B9">
        <w:rPr>
          <w:rFonts w:ascii="Times New Roman" w:hAnsi="Times New Roman" w:cs="Times New Roman"/>
          <w:b/>
          <w:sz w:val="24"/>
          <w:szCs w:val="24"/>
        </w:rPr>
        <w:t xml:space="preserve">TEME </w:t>
      </w:r>
    </w:p>
    <w:p w:rsidR="00E55266" w:rsidRPr="003056B9" w:rsidRDefault="00E55266" w:rsidP="00E55266">
      <w:pPr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Struktura tražnje za telekomunikacionim servisima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Ekonomika ponude telekomunikacionih servisa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Tržišna struktura i dinamika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 xml:space="preserve">Struktura troškova 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Ekonomika blagostanja i telekomunikacije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Cene telekomunikacionih servisa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Industrijska struktura i vlasništvo</w:t>
      </w:r>
      <w:r w:rsidR="00414DB0" w:rsidRPr="00305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56B9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investiranje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telekomunikacijama</w:t>
      </w:r>
      <w:proofErr w:type="spellEnd"/>
    </w:p>
    <w:p w:rsidR="003056B9" w:rsidRPr="003056B9" w:rsidRDefault="003056B9" w:rsidP="003056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56B9" w:rsidRPr="00CC6F9B" w:rsidRDefault="003056B9" w:rsidP="003056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CC6F9B">
        <w:rPr>
          <w:rFonts w:ascii="Times New Roman" w:hAnsi="Times New Roman" w:cs="Times New Roman"/>
          <w:sz w:val="24"/>
          <w:szCs w:val="24"/>
          <w:lang w:val="de-DE"/>
        </w:rPr>
        <w:t>Uticaj inve</w:t>
      </w:r>
      <w:r w:rsidR="002130B9" w:rsidRPr="00CC6F9B">
        <w:rPr>
          <w:rFonts w:ascii="Times New Roman" w:hAnsi="Times New Roman" w:cs="Times New Roman"/>
          <w:sz w:val="24"/>
          <w:szCs w:val="24"/>
          <w:lang w:val="de-DE"/>
        </w:rPr>
        <w:t xml:space="preserve">sticija </w:t>
      </w:r>
      <w:r w:rsidRPr="00CC6F9B">
        <w:rPr>
          <w:rFonts w:ascii="Times New Roman" w:hAnsi="Times New Roman" w:cs="Times New Roman"/>
          <w:sz w:val="24"/>
          <w:szCs w:val="24"/>
          <w:lang w:val="de-DE"/>
        </w:rPr>
        <w:t xml:space="preserve">u telekomunikacije na ekonomski rast </w:t>
      </w:r>
    </w:p>
    <w:p w:rsidR="00346312" w:rsidRPr="00CC6F9B" w:rsidRDefault="00346312" w:rsidP="0034631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346312" w:rsidRPr="003056B9" w:rsidRDefault="00346312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56B9">
        <w:rPr>
          <w:rFonts w:ascii="Times New Roman" w:hAnsi="Times New Roman" w:cs="Times New Roman"/>
          <w:sz w:val="24"/>
          <w:szCs w:val="24"/>
        </w:rPr>
        <w:t>Odlučivanje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investicijama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r w:rsidR="003056B9" w:rsidRPr="003056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4DB0" w:rsidRPr="003056B9">
        <w:rPr>
          <w:rFonts w:ascii="Times New Roman" w:hAnsi="Times New Roman" w:cs="Times New Roman"/>
          <w:sz w:val="24"/>
          <w:szCs w:val="24"/>
        </w:rPr>
        <w:t>metodi</w:t>
      </w:r>
      <w:proofErr w:type="spellEnd"/>
      <w:r w:rsidR="00414DB0"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B0" w:rsidRPr="003056B9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="00DC3248"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3056B9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="003056B9"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8" w:rsidRPr="003056B9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414DB0" w:rsidRPr="003056B9">
        <w:rPr>
          <w:rFonts w:ascii="Times New Roman" w:hAnsi="Times New Roman" w:cs="Times New Roman"/>
          <w:sz w:val="24"/>
          <w:szCs w:val="24"/>
        </w:rPr>
        <w:t>)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414DB0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 xml:space="preserve">Politika regulacije 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>Regulacija i interkonekcija</w:t>
      </w:r>
    </w:p>
    <w:p w:rsidR="00346312" w:rsidRPr="003056B9" w:rsidRDefault="00346312" w:rsidP="003463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6312" w:rsidRPr="003056B9" w:rsidRDefault="00346312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 xml:space="preserve">Regulacija i investiranje 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5266" w:rsidRPr="003056B9" w:rsidRDefault="00E55266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56B9">
        <w:rPr>
          <w:rFonts w:ascii="Times New Roman" w:hAnsi="Times New Roman" w:cs="Times New Roman"/>
          <w:sz w:val="24"/>
          <w:szCs w:val="24"/>
        </w:rPr>
        <w:t>Mere</w:t>
      </w:r>
      <w:r w:rsidR="003056B9" w:rsidRPr="003056B9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performansi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266" w:rsidRPr="003056B9" w:rsidRDefault="00E55266" w:rsidP="00E55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6312" w:rsidRPr="003056B9" w:rsidRDefault="00346312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56B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B9" w:rsidRPr="003056B9">
        <w:rPr>
          <w:rFonts w:ascii="Times New Roman" w:hAnsi="Times New Roman" w:cs="Times New Roman"/>
          <w:sz w:val="24"/>
          <w:szCs w:val="24"/>
        </w:rPr>
        <w:t>telekomunikacija</w:t>
      </w:r>
      <w:proofErr w:type="spellEnd"/>
      <w:r w:rsidR="003056B9" w:rsidRPr="003056B9">
        <w:rPr>
          <w:rFonts w:ascii="Times New Roman" w:hAnsi="Times New Roman" w:cs="Times New Roman"/>
          <w:sz w:val="24"/>
          <w:szCs w:val="24"/>
        </w:rPr>
        <w:t xml:space="preserve"> </w:t>
      </w:r>
      <w:r w:rsidRPr="003056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e</w:t>
      </w:r>
      <w:r w:rsidR="00414DB0" w:rsidRPr="003056B9">
        <w:rPr>
          <w:rFonts w:ascii="Times New Roman" w:hAnsi="Times New Roman" w:cs="Times New Roman"/>
          <w:sz w:val="24"/>
          <w:szCs w:val="24"/>
        </w:rPr>
        <w:t>lastičnost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B9">
        <w:rPr>
          <w:rFonts w:ascii="Times New Roman" w:hAnsi="Times New Roman" w:cs="Times New Roman"/>
          <w:sz w:val="24"/>
          <w:szCs w:val="24"/>
        </w:rPr>
        <w:t>tražnje</w:t>
      </w:r>
      <w:proofErr w:type="spellEnd"/>
      <w:r w:rsidRPr="003056B9">
        <w:rPr>
          <w:rFonts w:ascii="Times New Roman" w:hAnsi="Times New Roman" w:cs="Times New Roman"/>
          <w:sz w:val="24"/>
          <w:szCs w:val="24"/>
        </w:rPr>
        <w:t xml:space="preserve"> </w:t>
      </w:r>
      <w:r w:rsidR="003056B9" w:rsidRPr="003056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56B9" w:rsidRPr="003056B9">
        <w:rPr>
          <w:rFonts w:ascii="Times New Roman" w:hAnsi="Times New Roman" w:cs="Times New Roman"/>
          <w:sz w:val="24"/>
          <w:szCs w:val="24"/>
        </w:rPr>
        <w:t>cenovna</w:t>
      </w:r>
      <w:proofErr w:type="spellEnd"/>
      <w:r w:rsidR="003056B9" w:rsidRPr="00305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56B9" w:rsidRPr="003056B9">
        <w:rPr>
          <w:rFonts w:ascii="Times New Roman" w:hAnsi="Times New Roman" w:cs="Times New Roman"/>
          <w:sz w:val="24"/>
          <w:szCs w:val="24"/>
        </w:rPr>
        <w:t>dohodovna</w:t>
      </w:r>
      <w:proofErr w:type="spellEnd"/>
      <w:r w:rsidR="003056B9" w:rsidRPr="00305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56B9" w:rsidRPr="003056B9">
        <w:rPr>
          <w:rFonts w:ascii="Times New Roman" w:hAnsi="Times New Roman" w:cs="Times New Roman"/>
          <w:sz w:val="24"/>
          <w:szCs w:val="24"/>
        </w:rPr>
        <w:t>unakrsna</w:t>
      </w:r>
      <w:proofErr w:type="spellEnd"/>
      <w:r w:rsidR="003056B9" w:rsidRPr="003056B9">
        <w:rPr>
          <w:rFonts w:ascii="Times New Roman" w:hAnsi="Times New Roman" w:cs="Times New Roman"/>
          <w:sz w:val="24"/>
          <w:szCs w:val="24"/>
        </w:rPr>
        <w:t>)</w:t>
      </w:r>
    </w:p>
    <w:p w:rsidR="00E61980" w:rsidRPr="003056B9" w:rsidRDefault="00E61980" w:rsidP="00E619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1980" w:rsidRDefault="00E61980" w:rsidP="00E552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6B9">
        <w:rPr>
          <w:rFonts w:ascii="Times New Roman" w:hAnsi="Times New Roman" w:cs="Times New Roman"/>
          <w:sz w:val="24"/>
          <w:szCs w:val="24"/>
        </w:rPr>
        <w:t xml:space="preserve">Telekomunikacije i ekonomski razvoj </w:t>
      </w:r>
    </w:p>
    <w:p w:rsidR="00CC6F9B" w:rsidRDefault="00CC6F9B" w:rsidP="00CC6F9B">
      <w:pPr>
        <w:rPr>
          <w:rFonts w:ascii="Times New Roman" w:hAnsi="Times New Roman" w:cs="Times New Roman"/>
          <w:sz w:val="24"/>
          <w:szCs w:val="24"/>
        </w:rPr>
      </w:pPr>
    </w:p>
    <w:p w:rsidR="00CC6F9B" w:rsidRDefault="00CC6F9B" w:rsidP="00CC6F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CC6F9B">
        <w:rPr>
          <w:rFonts w:ascii="Times New Roman" w:hAnsi="Times New Roman" w:cs="Times New Roman"/>
          <w:sz w:val="24"/>
          <w:szCs w:val="24"/>
          <w:lang w:val="de-DE"/>
        </w:rPr>
        <w:t>Analiza realnih opcija u t</w:t>
      </w:r>
      <w:r>
        <w:rPr>
          <w:rFonts w:ascii="Times New Roman" w:hAnsi="Times New Roman" w:cs="Times New Roman"/>
          <w:sz w:val="24"/>
          <w:szCs w:val="24"/>
          <w:lang w:val="de-DE"/>
        </w:rPr>
        <w:t>elekomunikacijama</w:t>
      </w:r>
    </w:p>
    <w:p w:rsidR="0011698F" w:rsidRDefault="0011698F" w:rsidP="0011698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1698F" w:rsidRDefault="0011698F" w:rsidP="001169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Ekonomski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5G</w:t>
      </w:r>
    </w:p>
    <w:p w:rsidR="00415C13" w:rsidRPr="00415C13" w:rsidRDefault="00415C13" w:rsidP="00415C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5C13" w:rsidRDefault="00415C13" w:rsidP="001169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transformacije</w:t>
      </w:r>
      <w:proofErr w:type="spellEnd"/>
    </w:p>
    <w:p w:rsidR="00415C13" w:rsidRPr="00415C13" w:rsidRDefault="00415C13" w:rsidP="00415C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6A22" w:rsidRPr="00E42586" w:rsidRDefault="00415C13" w:rsidP="00116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Tržišna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telekomunikacija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investicije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inovacije</w:t>
      </w:r>
      <w:proofErr w:type="spellEnd"/>
    </w:p>
    <w:p w:rsidR="00116A22" w:rsidRPr="00CC6F9B" w:rsidRDefault="00116A22" w:rsidP="00116A2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E55266" w:rsidRPr="00CC6F9B" w:rsidRDefault="00E55266" w:rsidP="00AE246C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CC6F9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sectPr w:rsidR="00E55266" w:rsidRPr="00CC6F9B" w:rsidSect="0071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39B6"/>
    <w:multiLevelType w:val="hybridMultilevel"/>
    <w:tmpl w:val="E71C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E0BC4"/>
    <w:multiLevelType w:val="hybridMultilevel"/>
    <w:tmpl w:val="25EC1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7516"/>
    <w:multiLevelType w:val="hybridMultilevel"/>
    <w:tmpl w:val="488C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5266"/>
    <w:rsid w:val="00015381"/>
    <w:rsid w:val="00056A3F"/>
    <w:rsid w:val="00086AE7"/>
    <w:rsid w:val="0011698F"/>
    <w:rsid w:val="00116A22"/>
    <w:rsid w:val="00212B8A"/>
    <w:rsid w:val="002130B9"/>
    <w:rsid w:val="002874DC"/>
    <w:rsid w:val="002A6906"/>
    <w:rsid w:val="003056B9"/>
    <w:rsid w:val="00335107"/>
    <w:rsid w:val="00346312"/>
    <w:rsid w:val="003B1D22"/>
    <w:rsid w:val="0041154F"/>
    <w:rsid w:val="00414DB0"/>
    <w:rsid w:val="00415C13"/>
    <w:rsid w:val="00435CF4"/>
    <w:rsid w:val="00714686"/>
    <w:rsid w:val="00993F6D"/>
    <w:rsid w:val="00A40DB6"/>
    <w:rsid w:val="00A70EFF"/>
    <w:rsid w:val="00AE246C"/>
    <w:rsid w:val="00BA79F2"/>
    <w:rsid w:val="00CC6F9B"/>
    <w:rsid w:val="00DC3248"/>
    <w:rsid w:val="00E42586"/>
    <w:rsid w:val="00E55266"/>
    <w:rsid w:val="00E61980"/>
    <w:rsid w:val="00EC319B"/>
    <w:rsid w:val="00F7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107"/>
  </w:style>
  <w:style w:type="paragraph" w:styleId="ListParagraph">
    <w:name w:val="List Paragraph"/>
    <w:basedOn w:val="Normal"/>
    <w:uiPriority w:val="34"/>
    <w:qFormat/>
    <w:rsid w:val="00335107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4258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Petrovic</dc:creator>
  <cp:lastModifiedBy>j.petrovic</cp:lastModifiedBy>
  <cp:revision>2</cp:revision>
  <dcterms:created xsi:type="dcterms:W3CDTF">2024-03-15T09:17:00Z</dcterms:created>
  <dcterms:modified xsi:type="dcterms:W3CDTF">2024-03-15T09:17:00Z</dcterms:modified>
</cp:coreProperties>
</file>