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786EBE" w:rsidRDefault="008805D2" w:rsidP="00786EBE">
      <w:pPr>
        <w:spacing w:after="0"/>
        <w:jc w:val="center"/>
        <w:rPr>
          <w:sz w:val="36"/>
          <w:lang w:val="sr-Latn-RS"/>
        </w:rPr>
      </w:pPr>
      <w:r>
        <w:rPr>
          <w:sz w:val="36"/>
          <w:lang w:val="sr-Latn-RS"/>
        </w:rPr>
        <w:t>Konačna ocena na predmetu</w:t>
      </w:r>
    </w:p>
    <w:p w:rsidR="00786EBE" w:rsidRDefault="00786EBE" w:rsidP="00786EBE">
      <w:pPr>
        <w:spacing w:after="0"/>
        <w:jc w:val="center"/>
        <w:rPr>
          <w:sz w:val="24"/>
          <w:lang w:val="sr-Latn-RS"/>
        </w:rPr>
      </w:pPr>
    </w:p>
    <w:p w:rsidR="00786EBE" w:rsidRDefault="00786EBE" w:rsidP="00786EBE">
      <w:pPr>
        <w:spacing w:after="0"/>
        <w:jc w:val="center"/>
        <w:rPr>
          <w:sz w:val="24"/>
          <w:lang w:val="sr-Latn-RS"/>
        </w:rPr>
      </w:pPr>
    </w:p>
    <w:p w:rsidR="00786EBE" w:rsidRPr="00786EBE" w:rsidRDefault="005C0D70" w:rsidP="00786EBE">
      <w:pPr>
        <w:spacing w:after="0"/>
        <w:rPr>
          <w:i/>
          <w:sz w:val="24"/>
          <w:lang w:val="sr-Latn-RS"/>
        </w:rPr>
      </w:pPr>
      <w:r>
        <w:rPr>
          <w:i/>
          <w:sz w:val="24"/>
          <w:lang w:val="sr-Latn-RS"/>
        </w:rPr>
        <w:t xml:space="preserve">Saobraćajno projektovanje – </w:t>
      </w:r>
      <w:r w:rsidR="00821002">
        <w:rPr>
          <w:i/>
          <w:sz w:val="24"/>
          <w:lang w:val="sr-Latn-RS"/>
        </w:rPr>
        <w:t>van</w:t>
      </w:r>
      <w:r>
        <w:rPr>
          <w:i/>
          <w:sz w:val="24"/>
          <w:lang w:val="sr-Latn-RS"/>
        </w:rPr>
        <w:t>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610"/>
        <w:gridCol w:w="1530"/>
        <w:gridCol w:w="1004"/>
      </w:tblGrid>
      <w:tr w:rsidR="008E3EA3" w:rsidTr="008805D2">
        <w:trPr>
          <w:trHeight w:val="341"/>
        </w:trPr>
        <w:tc>
          <w:tcPr>
            <w:tcW w:w="805" w:type="dxa"/>
            <w:shd w:val="clear" w:color="auto" w:fill="D9D9D9" w:themeFill="background1" w:themeFillShade="D9"/>
            <w:vAlign w:val="center"/>
          </w:tcPr>
          <w:p w:rsidR="008E3EA3" w:rsidRPr="00786EBE" w:rsidRDefault="008E3EA3" w:rsidP="00786EBE">
            <w:pPr>
              <w:jc w:val="center"/>
              <w:rPr>
                <w:b/>
                <w:sz w:val="24"/>
                <w:lang w:val="sr-Latn-RS"/>
              </w:rPr>
            </w:pPr>
            <w:r w:rsidRPr="00786EBE">
              <w:rPr>
                <w:b/>
                <w:sz w:val="24"/>
                <w:lang w:val="sr-Latn-RS"/>
              </w:rPr>
              <w:t>R. Br.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8E3EA3" w:rsidRPr="00786EBE" w:rsidRDefault="008E3EA3" w:rsidP="00786EBE">
            <w:pPr>
              <w:rPr>
                <w:b/>
                <w:sz w:val="24"/>
                <w:lang w:val="sr-Latn-RS"/>
              </w:rPr>
            </w:pPr>
            <w:r w:rsidRPr="00786EBE">
              <w:rPr>
                <w:b/>
                <w:sz w:val="24"/>
                <w:lang w:val="sr-Latn-RS"/>
              </w:rPr>
              <w:t>Student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8E3EA3" w:rsidRPr="00786EBE" w:rsidRDefault="008E3EA3" w:rsidP="00786EBE">
            <w:pPr>
              <w:jc w:val="center"/>
              <w:rPr>
                <w:b/>
                <w:sz w:val="24"/>
                <w:lang w:val="sr-Latn-RS"/>
              </w:rPr>
            </w:pPr>
            <w:r w:rsidRPr="00786EBE">
              <w:rPr>
                <w:b/>
                <w:sz w:val="24"/>
                <w:lang w:val="sr-Latn-RS"/>
              </w:rPr>
              <w:t>Br. indeksa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8E3EA3" w:rsidRDefault="008805D2" w:rsidP="008805D2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Ocena</w:t>
            </w:r>
          </w:p>
        </w:tc>
      </w:tr>
      <w:tr w:rsidR="008E3EA3" w:rsidTr="000A47B4">
        <w:tc>
          <w:tcPr>
            <w:tcW w:w="805" w:type="dxa"/>
            <w:vAlign w:val="center"/>
          </w:tcPr>
          <w:p w:rsidR="008E3EA3" w:rsidRDefault="008E3EA3" w:rsidP="00786EBE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1.</w:t>
            </w:r>
          </w:p>
        </w:tc>
        <w:tc>
          <w:tcPr>
            <w:tcW w:w="2610" w:type="dxa"/>
            <w:vAlign w:val="center"/>
          </w:tcPr>
          <w:p w:rsidR="008E3EA3" w:rsidRDefault="008E3EA3" w:rsidP="00786EBE">
            <w:pPr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 xml:space="preserve">Boris </w:t>
            </w:r>
            <w:proofErr w:type="spellStart"/>
            <w:r>
              <w:rPr>
                <w:sz w:val="24"/>
                <w:lang w:val="sr-Latn-RS"/>
              </w:rPr>
              <w:t>Mičeta</w:t>
            </w:r>
            <w:proofErr w:type="spellEnd"/>
          </w:p>
        </w:tc>
        <w:tc>
          <w:tcPr>
            <w:tcW w:w="1530" w:type="dxa"/>
            <w:vAlign w:val="center"/>
          </w:tcPr>
          <w:p w:rsidR="008E3EA3" w:rsidRDefault="008E3EA3" w:rsidP="00786EBE">
            <w:pPr>
              <w:jc w:val="center"/>
              <w:rPr>
                <w:sz w:val="24"/>
                <w:lang w:val="sr-Latn-RS"/>
              </w:rPr>
            </w:pPr>
            <w:r w:rsidRPr="004D413E">
              <w:rPr>
                <w:sz w:val="24"/>
                <w:lang w:val="sr-Latn-RS"/>
              </w:rPr>
              <w:t>DS140</w:t>
            </w:r>
            <w:bookmarkStart w:id="0" w:name="_GoBack"/>
            <w:bookmarkEnd w:id="0"/>
            <w:r w:rsidRPr="004D413E">
              <w:rPr>
                <w:sz w:val="24"/>
                <w:lang w:val="sr-Latn-RS"/>
              </w:rPr>
              <w:t>043</w:t>
            </w:r>
          </w:p>
        </w:tc>
        <w:tc>
          <w:tcPr>
            <w:tcW w:w="1004" w:type="dxa"/>
          </w:tcPr>
          <w:p w:rsidR="008E3EA3" w:rsidRDefault="008E3EA3" w:rsidP="00786EBE">
            <w:pPr>
              <w:jc w:val="center"/>
              <w:rPr>
                <w:rFonts w:ascii="Calibri" w:hAnsi="Calibri" w:cs="Calibri"/>
                <w:color w:val="000000"/>
                <w:sz w:val="24"/>
                <w:lang w:val="sr-Latn-RS"/>
              </w:rPr>
            </w:pPr>
            <w:r>
              <w:rPr>
                <w:rFonts w:ascii="Calibri" w:hAnsi="Calibri" w:cs="Calibri"/>
                <w:color w:val="000000"/>
                <w:sz w:val="24"/>
                <w:lang w:val="sr-Latn-RS"/>
              </w:rPr>
              <w:t>7</w:t>
            </w:r>
          </w:p>
        </w:tc>
      </w:tr>
    </w:tbl>
    <w:p w:rsidR="00786EBE" w:rsidRDefault="00786EBE" w:rsidP="00786EBE">
      <w:pPr>
        <w:spacing w:after="0"/>
        <w:rPr>
          <w:sz w:val="24"/>
          <w:lang w:val="sr-Latn-RS"/>
        </w:rPr>
      </w:pPr>
    </w:p>
    <w:p w:rsidR="00786EBE" w:rsidRPr="00786EBE" w:rsidRDefault="00786EBE" w:rsidP="00786EBE">
      <w:pPr>
        <w:spacing w:after="0"/>
        <w:rPr>
          <w:sz w:val="24"/>
          <w:lang w:val="sr-Latn-RS"/>
        </w:rPr>
      </w:pPr>
    </w:p>
    <w:sectPr w:rsidR="00786EBE" w:rsidRPr="00786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7F"/>
    <w:rsid w:val="000A47B4"/>
    <w:rsid w:val="001F6BF5"/>
    <w:rsid w:val="004873E7"/>
    <w:rsid w:val="004C27C3"/>
    <w:rsid w:val="004D413E"/>
    <w:rsid w:val="005216EA"/>
    <w:rsid w:val="005865D2"/>
    <w:rsid w:val="005C0D70"/>
    <w:rsid w:val="005F19A3"/>
    <w:rsid w:val="006A1F47"/>
    <w:rsid w:val="00712C7F"/>
    <w:rsid w:val="00745BBD"/>
    <w:rsid w:val="00786EBE"/>
    <w:rsid w:val="00821002"/>
    <w:rsid w:val="008805D2"/>
    <w:rsid w:val="008E3EA3"/>
    <w:rsid w:val="00E8725D"/>
    <w:rsid w:val="00F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645BD"/>
  <w15:chartTrackingRefBased/>
  <w15:docId w15:val="{4C7DA0B9-8B20-40B1-80D3-005F36B7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11</cp:revision>
  <dcterms:created xsi:type="dcterms:W3CDTF">2021-01-24T11:11:00Z</dcterms:created>
  <dcterms:modified xsi:type="dcterms:W3CDTF">2021-02-19T17:36:00Z</dcterms:modified>
</cp:coreProperties>
</file>