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1" w:type="dxa"/>
        <w:jc w:val="center"/>
        <w:tblLook w:val="04A0" w:firstRow="1" w:lastRow="0" w:firstColumn="1" w:lastColumn="0" w:noHBand="0" w:noVBand="1"/>
      </w:tblPr>
      <w:tblGrid>
        <w:gridCol w:w="2496"/>
        <w:gridCol w:w="1608"/>
        <w:gridCol w:w="3305"/>
        <w:gridCol w:w="2322"/>
      </w:tblGrid>
      <w:tr w:rsidR="00DB2437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7" w:rsidRPr="00391C2C" w:rsidRDefault="00DB2437" w:rsidP="005576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Cyrl-RS"/>
              </w:rPr>
            </w:pPr>
            <w:r w:rsidRPr="00391C2C">
              <w:rPr>
                <w:rFonts w:ascii="Calibri" w:eastAsia="Times New Roman" w:hAnsi="Calibri" w:cs="Calibri"/>
                <w:b/>
                <w:color w:val="000000"/>
                <w:lang w:eastAsia="sr-Cyrl-RS"/>
              </w:rPr>
              <w:t>Студент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37" w:rsidRPr="00391C2C" w:rsidRDefault="00DB2437" w:rsidP="00557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r-Cyrl-RS"/>
              </w:rPr>
            </w:pPr>
            <w:r w:rsidRPr="00391C2C">
              <w:rPr>
                <w:rFonts w:ascii="Calibri" w:eastAsia="Times New Roman" w:hAnsi="Calibri" w:cs="Calibri"/>
                <w:b/>
                <w:color w:val="000000"/>
                <w:lang w:eastAsia="sr-Cyrl-RS"/>
              </w:rPr>
              <w:t>Број индекса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437" w:rsidRPr="00391C2C" w:rsidRDefault="00DB2437" w:rsidP="00557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r-Cyrl-RS"/>
              </w:rPr>
            </w:pPr>
            <w:r w:rsidRPr="00391C2C">
              <w:rPr>
                <w:rFonts w:ascii="Calibri" w:eastAsia="Times New Roman" w:hAnsi="Calibri" w:cs="Calibri"/>
                <w:b/>
                <w:color w:val="000000"/>
                <w:lang w:eastAsia="sr-Cyrl-RS"/>
              </w:rPr>
              <w:t>Назив теме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437" w:rsidRPr="00391C2C" w:rsidRDefault="00DB2437" w:rsidP="00557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r-Cyrl-RS"/>
              </w:rPr>
            </w:pPr>
            <w:r w:rsidRPr="00391C2C">
              <w:rPr>
                <w:rFonts w:ascii="Calibri" w:eastAsia="Times New Roman" w:hAnsi="Calibri" w:cs="Calibri"/>
                <w:b/>
                <w:color w:val="000000"/>
                <w:lang w:eastAsia="sr-Cyrl-RS"/>
              </w:rPr>
              <w:t>Време презентовања 25.05.2020.</w:t>
            </w:r>
          </w:p>
        </w:tc>
      </w:tr>
      <w:tr w:rsidR="00DB2437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6C0600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Cyrl-R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Милошев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Мирослав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160047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391C2C" w:rsidRDefault="006148AE" w:rsidP="00176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val="en-US" w:eastAsia="sr-Cyrl-RS"/>
              </w:rPr>
            </w:pP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Assessment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of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the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Performance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of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Road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Markings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in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Urban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Areas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6148AE" w:rsidRDefault="006148AE" w:rsidP="00614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  <w:r w:rsidRPr="006148AE"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  <w:t>10:00</w:t>
            </w: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Павловић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Вељко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160061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Филиповић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Сандра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160232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Поповић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Душица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160008</w:t>
            </w:r>
          </w:p>
        </w:tc>
        <w:tc>
          <w:tcPr>
            <w:tcW w:w="330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DB2437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437" w:rsidRPr="0050682D" w:rsidRDefault="00DB2437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437" w:rsidRPr="0050682D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437" w:rsidRPr="0050682D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437" w:rsidRPr="006148AE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Васовић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Никола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160036</w:t>
            </w:r>
          </w:p>
        </w:tc>
        <w:tc>
          <w:tcPr>
            <w:tcW w:w="33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8AE" w:rsidRPr="00391C2C" w:rsidRDefault="006148AE" w:rsidP="0019771B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</w:pP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The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effects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of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damage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on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sign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visibility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An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assist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val="sr-Latn-RS"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in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traffic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sign</w:t>
            </w:r>
            <w:proofErr w:type="spellEnd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bCs/>
                <w:i/>
                <w:color w:val="000000"/>
                <w:lang w:eastAsia="sr-Cyrl-RS"/>
              </w:rPr>
              <w:t>replacement</w:t>
            </w:r>
            <w:proofErr w:type="spellEnd"/>
          </w:p>
        </w:tc>
        <w:tc>
          <w:tcPr>
            <w:tcW w:w="23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8AE" w:rsidRPr="006148AE" w:rsidRDefault="006148AE" w:rsidP="00614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sr-Cyrl-RS"/>
              </w:rPr>
            </w:pPr>
            <w:r w:rsidRPr="006148AE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sr-Cyrl-RS"/>
              </w:rPr>
              <w:t>10:20</w:t>
            </w: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Тасовац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Лука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160304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Драговић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Данило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160306</w:t>
            </w:r>
          </w:p>
        </w:tc>
        <w:tc>
          <w:tcPr>
            <w:tcW w:w="330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DB2437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437" w:rsidRPr="0050682D" w:rsidRDefault="00DB2437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437" w:rsidRPr="0050682D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437" w:rsidRPr="0050682D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437" w:rsidRPr="006148AE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proofErr w:type="spellStart"/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Жунић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Александар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160012</w:t>
            </w:r>
          </w:p>
        </w:tc>
        <w:tc>
          <w:tcPr>
            <w:tcW w:w="33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8AE" w:rsidRPr="00391C2C" w:rsidRDefault="006148AE" w:rsidP="001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sr-Cyrl-RS"/>
              </w:rPr>
            </w:pP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Analysis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of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factors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temporarily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impacting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traffic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sign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readability</w:t>
            </w:r>
            <w:proofErr w:type="spellEnd"/>
          </w:p>
        </w:tc>
        <w:tc>
          <w:tcPr>
            <w:tcW w:w="23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8AE" w:rsidRPr="006148AE" w:rsidRDefault="006148AE" w:rsidP="00614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  <w:r w:rsidRPr="006148AE"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  <w:t>10:40</w:t>
            </w: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Вуковић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Срђан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160021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Јакшић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Стефан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160161</w:t>
            </w:r>
          </w:p>
        </w:tc>
        <w:tc>
          <w:tcPr>
            <w:tcW w:w="330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DB2437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437" w:rsidRPr="0050682D" w:rsidRDefault="00DB2437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437" w:rsidRPr="0050682D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437" w:rsidRPr="0050682D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437" w:rsidRPr="006148AE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Петров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Милица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160074</w:t>
            </w:r>
          </w:p>
        </w:tc>
        <w:tc>
          <w:tcPr>
            <w:tcW w:w="33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8AE" w:rsidRPr="00391C2C" w:rsidRDefault="006148AE" w:rsidP="00352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sr-Cyrl-RS"/>
              </w:rPr>
            </w:pP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Rainvision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the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impact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of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road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marking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on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driver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behaviour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wet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night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visibility</w:t>
            </w:r>
            <w:proofErr w:type="spellEnd"/>
          </w:p>
        </w:tc>
        <w:tc>
          <w:tcPr>
            <w:tcW w:w="23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8AE" w:rsidRPr="006148AE" w:rsidRDefault="006148AE" w:rsidP="00614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  <w:r w:rsidRPr="006148AE"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  <w:t>11:00</w:t>
            </w: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Маринковић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Милица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160054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Младеновић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Марија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160026</w:t>
            </w:r>
          </w:p>
        </w:tc>
        <w:tc>
          <w:tcPr>
            <w:tcW w:w="330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DB2437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437" w:rsidRPr="0050682D" w:rsidRDefault="00DB2437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437" w:rsidRPr="0050682D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437" w:rsidRPr="0050682D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437" w:rsidRPr="006148AE" w:rsidRDefault="00DB243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proofErr w:type="spellStart"/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Стојановски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Никола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160060</w:t>
            </w:r>
          </w:p>
        </w:tc>
        <w:tc>
          <w:tcPr>
            <w:tcW w:w="33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8AE" w:rsidRPr="00391C2C" w:rsidRDefault="006148AE" w:rsidP="00653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sr-Cyrl-RS"/>
              </w:rPr>
            </w:pP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Reductions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in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Traffic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Sign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Retroreflectivity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val="en-US"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Caused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by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Frost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and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Dew</w:t>
            </w:r>
            <w:proofErr w:type="spellEnd"/>
          </w:p>
        </w:tc>
        <w:tc>
          <w:tcPr>
            <w:tcW w:w="23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8AE" w:rsidRPr="006148AE" w:rsidRDefault="006148AE" w:rsidP="00614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  <w:r w:rsidRPr="006148AE"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  <w:t>11:20</w:t>
            </w: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Обрадовић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Маријана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160075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Радојичић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Бојана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160067</w:t>
            </w:r>
          </w:p>
        </w:tc>
        <w:tc>
          <w:tcPr>
            <w:tcW w:w="3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DB2437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50682D" w:rsidRDefault="00DB2437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6148AE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Милановић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Маријана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160062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391C2C" w:rsidRDefault="006148AE" w:rsidP="00352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sr-Cyrl-RS"/>
              </w:rPr>
            </w:pP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Modern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Pavement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Marking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Systems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-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Relationship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Between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Optics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and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Nighttime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Visibility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6148AE" w:rsidRDefault="006148AE" w:rsidP="00614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  <w:r w:rsidRPr="006148AE"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  <w:t>13:00</w:t>
            </w: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Тадић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Катарина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160051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Станисављевић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Лазар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160010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Марковић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Предраг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160302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proofErr w:type="spellStart"/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Макић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Јован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160015</w:t>
            </w:r>
          </w:p>
        </w:tc>
        <w:tc>
          <w:tcPr>
            <w:tcW w:w="3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DB2437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50682D" w:rsidRDefault="00DB2437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6148AE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Ђоновић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Маријана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150306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391C2C" w:rsidRDefault="006148AE" w:rsidP="00352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sr-Cyrl-RS"/>
              </w:rPr>
            </w:pP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Image-based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retroreflectivity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measurement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of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traffic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signs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in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day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time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6148AE" w:rsidRDefault="006148AE" w:rsidP="00614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  <w:r w:rsidRPr="006148AE"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  <w:t>13:20</w:t>
            </w: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Јакшић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Милош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150308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proofErr w:type="spellStart"/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Шапоњић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Душан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150309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proofErr w:type="spellStart"/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Кураи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Тијана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160055</w:t>
            </w:r>
          </w:p>
        </w:tc>
        <w:tc>
          <w:tcPr>
            <w:tcW w:w="3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DB2437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50682D" w:rsidRDefault="00DB2437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6148AE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Бошковић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Милица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160057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391C2C" w:rsidRDefault="006148AE" w:rsidP="00E51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sr-Cyrl-RS"/>
              </w:rPr>
            </w:pP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Using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stationary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image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based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data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collection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method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for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evaluation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of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traffic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sign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condition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6148AE" w:rsidRDefault="006148AE" w:rsidP="00614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  <w:r w:rsidRPr="006148AE"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  <w:t>13:40</w:t>
            </w: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Јаковљевић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Сања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160046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Илић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Никола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160310</w:t>
            </w:r>
          </w:p>
        </w:tc>
        <w:tc>
          <w:tcPr>
            <w:tcW w:w="3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DB2437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50682D" w:rsidRDefault="00DB2437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6148AE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Тасић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Стефан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160073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391C2C" w:rsidRDefault="006148AE" w:rsidP="00352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sr-Cyrl-RS"/>
              </w:rPr>
            </w:pP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Can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daytime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digital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imaging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be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used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for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traffic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sign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val="sr-Latn-RS"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retroreflectivity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compliance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6148AE" w:rsidRDefault="006148AE" w:rsidP="00614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  <w:r w:rsidRPr="006148AE"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  <w:t>14:00</w:t>
            </w: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Матић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Марко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160056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Гагић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Јована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160043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Антић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Милунка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160038</w:t>
            </w:r>
          </w:p>
        </w:tc>
        <w:tc>
          <w:tcPr>
            <w:tcW w:w="3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6148AE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</w:p>
        </w:tc>
      </w:tr>
      <w:tr w:rsidR="00DB2437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50682D" w:rsidRDefault="00DB2437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50682D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B2437" w:rsidRPr="006148AE" w:rsidRDefault="00DB2437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Петровић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Наталија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 160069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391C2C" w:rsidRDefault="006148AE" w:rsidP="00CE2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sr-Cyrl-RS"/>
              </w:rPr>
            </w:pPr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A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systematic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review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: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Road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infrastructure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requirement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for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Connected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and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Autonomous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Vehicles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 xml:space="preserve"> (</w:t>
            </w:r>
            <w:proofErr w:type="spellStart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CAVs</w:t>
            </w:r>
            <w:proofErr w:type="spellEnd"/>
            <w:r w:rsidRPr="00391C2C">
              <w:rPr>
                <w:rFonts w:ascii="Calibri" w:eastAsia="Times New Roman" w:hAnsi="Calibri" w:cs="Calibri"/>
                <w:i/>
                <w:color w:val="000000"/>
                <w:lang w:eastAsia="sr-Cyrl-RS"/>
              </w:rPr>
              <w:t>)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8AE" w:rsidRPr="006148AE" w:rsidRDefault="006148AE" w:rsidP="00614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</w:pPr>
            <w:r w:rsidRPr="006148AE">
              <w:rPr>
                <w:rFonts w:ascii="Calibri" w:eastAsia="Times New Roman" w:hAnsi="Calibri" w:cs="Calibri"/>
                <w:b/>
                <w:color w:val="000000"/>
                <w:sz w:val="24"/>
                <w:lang w:eastAsia="sr-Cyrl-RS"/>
              </w:rPr>
              <w:t>14:20</w:t>
            </w: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Стојковић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Маријана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160022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Тошић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Александра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160308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Младеновић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Катарина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160052</w:t>
            </w:r>
          </w:p>
        </w:tc>
        <w:tc>
          <w:tcPr>
            <w:tcW w:w="3305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6148AE" w:rsidRPr="0050682D" w:rsidTr="00614E45">
        <w:trPr>
          <w:trHeight w:val="26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57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Поповић</w:t>
            </w: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Невена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160071</w:t>
            </w:r>
          </w:p>
        </w:tc>
        <w:tc>
          <w:tcPr>
            <w:tcW w:w="3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2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8AE" w:rsidRPr="0050682D" w:rsidRDefault="006148A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</w:tbl>
    <w:p w:rsidR="00C738C9" w:rsidRPr="00614E45" w:rsidRDefault="00C738C9" w:rsidP="00614E45">
      <w:bookmarkStart w:id="0" w:name="_GoBack"/>
      <w:bookmarkEnd w:id="0"/>
    </w:p>
    <w:sectPr w:rsidR="00C738C9" w:rsidRPr="00614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F1" w:rsidRDefault="000138F1" w:rsidP="006C0600">
      <w:pPr>
        <w:spacing w:after="0" w:line="240" w:lineRule="auto"/>
      </w:pPr>
      <w:r>
        <w:separator/>
      </w:r>
    </w:p>
  </w:endnote>
  <w:endnote w:type="continuationSeparator" w:id="0">
    <w:p w:rsidR="000138F1" w:rsidRDefault="000138F1" w:rsidP="006C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F1" w:rsidRDefault="000138F1" w:rsidP="006C0600">
      <w:pPr>
        <w:spacing w:after="0" w:line="240" w:lineRule="auto"/>
      </w:pPr>
      <w:r>
        <w:separator/>
      </w:r>
    </w:p>
  </w:footnote>
  <w:footnote w:type="continuationSeparator" w:id="0">
    <w:p w:rsidR="000138F1" w:rsidRDefault="000138F1" w:rsidP="006C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143F"/>
    <w:multiLevelType w:val="hybridMultilevel"/>
    <w:tmpl w:val="0172DA4E"/>
    <w:lvl w:ilvl="0" w:tplc="B0AA0828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2D"/>
    <w:rsid w:val="000138F1"/>
    <w:rsid w:val="00176ABE"/>
    <w:rsid w:val="0019771B"/>
    <w:rsid w:val="001C7A42"/>
    <w:rsid w:val="00352519"/>
    <w:rsid w:val="00391C2C"/>
    <w:rsid w:val="003B3565"/>
    <w:rsid w:val="00457AC9"/>
    <w:rsid w:val="00477CC0"/>
    <w:rsid w:val="0050682D"/>
    <w:rsid w:val="005576D9"/>
    <w:rsid w:val="006148AE"/>
    <w:rsid w:val="00614E45"/>
    <w:rsid w:val="00653D57"/>
    <w:rsid w:val="006C0600"/>
    <w:rsid w:val="00A06343"/>
    <w:rsid w:val="00A25433"/>
    <w:rsid w:val="00C6400D"/>
    <w:rsid w:val="00C738C9"/>
    <w:rsid w:val="00CE29AD"/>
    <w:rsid w:val="00D82935"/>
    <w:rsid w:val="00DB2437"/>
    <w:rsid w:val="00E51127"/>
    <w:rsid w:val="00E96049"/>
    <w:rsid w:val="00EC5592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C084"/>
  <w15:chartTrackingRefBased/>
  <w15:docId w15:val="{EAA99FF6-8115-4E08-AFFE-106A48AC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AC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7A42"/>
    <w:pPr>
      <w:keepNext/>
      <w:keepLines/>
      <w:numPr>
        <w:numId w:val="2"/>
      </w:numPr>
      <w:spacing w:before="480" w:after="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A42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D829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600"/>
  </w:style>
  <w:style w:type="paragraph" w:styleId="Footer">
    <w:name w:val="footer"/>
    <w:basedOn w:val="Normal"/>
    <w:link w:val="FooterChar"/>
    <w:uiPriority w:val="99"/>
    <w:unhideWhenUsed/>
    <w:rsid w:val="006C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Sreten</cp:lastModifiedBy>
  <cp:revision>17</cp:revision>
  <dcterms:created xsi:type="dcterms:W3CDTF">2020-04-27T17:48:00Z</dcterms:created>
  <dcterms:modified xsi:type="dcterms:W3CDTF">2020-05-19T18:21:00Z</dcterms:modified>
</cp:coreProperties>
</file>