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E8" w:rsidRPr="00223DE8" w:rsidRDefault="000B7231" w:rsidP="00223DE8">
      <w:pPr>
        <w:pStyle w:val="NoSpacing"/>
        <w:spacing w:after="120"/>
        <w:jc w:val="center"/>
        <w:rPr>
          <w:sz w:val="48"/>
          <w:lang w:val="sr-Latn-RS"/>
        </w:rPr>
      </w:pPr>
      <w:r>
        <w:rPr>
          <w:sz w:val="48"/>
          <w:lang w:val="sr-Latn-RS"/>
        </w:rPr>
        <w:t>Predlog ocena</w:t>
      </w:r>
    </w:p>
    <w:p w:rsidR="006A1F47" w:rsidRPr="00223DE8" w:rsidRDefault="00223DE8" w:rsidP="00223DE8">
      <w:pPr>
        <w:pStyle w:val="NoSpacing"/>
        <w:jc w:val="center"/>
        <w:rPr>
          <w:sz w:val="36"/>
          <w:lang w:val="sr-Latn-RS"/>
        </w:rPr>
      </w:pPr>
      <w:r>
        <w:rPr>
          <w:sz w:val="36"/>
          <w:lang w:val="sr-Latn-RS"/>
        </w:rPr>
        <w:t>-</w:t>
      </w:r>
      <w:r w:rsidRPr="00223DE8">
        <w:rPr>
          <w:sz w:val="36"/>
          <w:lang w:val="sr-Latn-RS"/>
        </w:rPr>
        <w:t>Upravljanje kvalitetom mreže i saobraćajne opreme</w:t>
      </w:r>
      <w:r>
        <w:rPr>
          <w:sz w:val="36"/>
          <w:lang w:val="sr-Latn-RS"/>
        </w:rPr>
        <w:t>-</w:t>
      </w:r>
    </w:p>
    <w:p w:rsidR="00223DE8" w:rsidRDefault="00223DE8" w:rsidP="00033194">
      <w:pPr>
        <w:rPr>
          <w:sz w:val="40"/>
          <w:lang w:val="sr-Latn-RS"/>
        </w:rPr>
      </w:pPr>
    </w:p>
    <w:tbl>
      <w:tblPr>
        <w:tblStyle w:val="TableGrid"/>
        <w:tblW w:w="6735" w:type="dxa"/>
        <w:jc w:val="center"/>
        <w:tblLook w:val="04A0" w:firstRow="1" w:lastRow="0" w:firstColumn="1" w:lastColumn="0" w:noHBand="0" w:noVBand="1"/>
      </w:tblPr>
      <w:tblGrid>
        <w:gridCol w:w="715"/>
        <w:gridCol w:w="2606"/>
        <w:gridCol w:w="1460"/>
        <w:gridCol w:w="977"/>
        <w:gridCol w:w="977"/>
      </w:tblGrid>
      <w:tr w:rsidR="006E6283" w:rsidRPr="00033194" w:rsidTr="006E6283">
        <w:trPr>
          <w:trHeight w:val="406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E6283" w:rsidRPr="00033194" w:rsidRDefault="006E6283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R. br.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6283" w:rsidRPr="00033194" w:rsidRDefault="006E6283" w:rsidP="00033194">
            <w:pPr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Student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6283" w:rsidRPr="00033194" w:rsidRDefault="006E6283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Br. </w:t>
            </w:r>
            <w:proofErr w:type="spellStart"/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Ukupno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poena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Predlog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ocene</w:t>
            </w:r>
            <w:proofErr w:type="spellEnd"/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Петров Милица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96.1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Обрадовић Маријана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DB04D8" w:rsidRDefault="00DB04D8" w:rsidP="006E6283">
            <w:pPr>
              <w:jc w:val="center"/>
              <w:rPr>
                <w:rFonts w:ascii="Calibri" w:hAnsi="Calibri" w:cs="Calibri"/>
                <w:b/>
                <w:color w:val="000000"/>
                <w:lang w:val="sr-Latn-RS"/>
              </w:rPr>
            </w:pPr>
            <w:r>
              <w:rPr>
                <w:rFonts w:ascii="Calibri" w:hAnsi="Calibri" w:cs="Calibri"/>
                <w:b/>
                <w:color w:val="000000"/>
                <w:lang w:val="sr-Latn-RS"/>
              </w:rPr>
              <w:t>10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Павловић Вељко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Тасић Стефан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Радојичић Бојана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Милошев Мирослав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Жунић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Александар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Маринковић Милица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Ђоновић Маријана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ДС150306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Јакшић Стефан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ДС160161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Поповић Душица 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Марковић Предраг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ДС160302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Тадић Катарина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Младеновић Марија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2B5C5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Макић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Јован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Кураи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Јаковљевић Сања 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Антић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Милунка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Бошковић Милица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Вуковић Срђан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Филиповић Сандра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ДС160232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Младеновић Катарина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Стојковић Маријана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DF2BF6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Петровић Наталија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Pr="00DF2BF6" w:rsidRDefault="006E6283" w:rsidP="006E628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  <w:r w:rsidR="00DF2BF6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Станисављевић Лазар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Милановић Маријана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F37AF1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Илић Никола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Гагић Јована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ДС160043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Тошић Александра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31.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Шапоњић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Душан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ДС150309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66.3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32.</w:t>
            </w:r>
          </w:p>
        </w:tc>
        <w:tc>
          <w:tcPr>
            <w:tcW w:w="2606" w:type="dxa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Поповић Невена</w:t>
            </w:r>
          </w:p>
        </w:tc>
        <w:tc>
          <w:tcPr>
            <w:tcW w:w="1460" w:type="dxa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ДС160071</w:t>
            </w:r>
          </w:p>
        </w:tc>
        <w:tc>
          <w:tcPr>
            <w:tcW w:w="977" w:type="dxa"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66.3</w:t>
            </w:r>
          </w:p>
        </w:tc>
        <w:tc>
          <w:tcPr>
            <w:tcW w:w="977" w:type="dxa"/>
            <w:noWrap/>
            <w:vAlign w:val="bottom"/>
          </w:tcPr>
          <w:p w:rsidR="006E6283" w:rsidRPr="006E6283" w:rsidRDefault="002B5C59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33.</w:t>
            </w:r>
          </w:p>
        </w:tc>
        <w:tc>
          <w:tcPr>
            <w:tcW w:w="2606" w:type="dxa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Јакшић Милош</w:t>
            </w:r>
          </w:p>
        </w:tc>
        <w:tc>
          <w:tcPr>
            <w:tcW w:w="1460" w:type="dxa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ДС150308</w:t>
            </w:r>
          </w:p>
        </w:tc>
        <w:tc>
          <w:tcPr>
            <w:tcW w:w="977" w:type="dxa"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65.7</w:t>
            </w:r>
          </w:p>
        </w:tc>
        <w:tc>
          <w:tcPr>
            <w:tcW w:w="977" w:type="dxa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34.</w:t>
            </w:r>
          </w:p>
        </w:tc>
        <w:tc>
          <w:tcPr>
            <w:tcW w:w="2606" w:type="dxa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Драговић Данило</w:t>
            </w:r>
          </w:p>
        </w:tc>
        <w:tc>
          <w:tcPr>
            <w:tcW w:w="1460" w:type="dxa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ДС160306</w:t>
            </w:r>
          </w:p>
        </w:tc>
        <w:tc>
          <w:tcPr>
            <w:tcW w:w="977" w:type="dxa"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62.3</w:t>
            </w:r>
          </w:p>
        </w:tc>
        <w:tc>
          <w:tcPr>
            <w:tcW w:w="977" w:type="dxa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EB4E58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EB4E58" w:rsidRDefault="00EB4E58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35.</w:t>
            </w:r>
          </w:p>
        </w:tc>
        <w:tc>
          <w:tcPr>
            <w:tcW w:w="2606" w:type="dxa"/>
            <w:noWrap/>
            <w:vAlign w:val="bottom"/>
          </w:tcPr>
          <w:p w:rsidR="00EB4E58" w:rsidRDefault="00EB4E58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Марковић Владимир</w:t>
            </w:r>
          </w:p>
        </w:tc>
        <w:tc>
          <w:tcPr>
            <w:tcW w:w="1460" w:type="dxa"/>
            <w:noWrap/>
            <w:vAlign w:val="bottom"/>
          </w:tcPr>
          <w:p w:rsidR="00EB4E58" w:rsidRDefault="00EB4E58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ДС150069</w:t>
            </w:r>
          </w:p>
        </w:tc>
        <w:tc>
          <w:tcPr>
            <w:tcW w:w="977" w:type="dxa"/>
            <w:vAlign w:val="bottom"/>
          </w:tcPr>
          <w:p w:rsidR="00EB4E58" w:rsidRDefault="00EB4E58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61.8</w:t>
            </w:r>
          </w:p>
        </w:tc>
        <w:tc>
          <w:tcPr>
            <w:tcW w:w="977" w:type="dxa"/>
            <w:noWrap/>
            <w:vAlign w:val="bottom"/>
          </w:tcPr>
          <w:p w:rsidR="00EB4E58" w:rsidRPr="006E6283" w:rsidRDefault="00EB4E58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35.</w:t>
            </w:r>
          </w:p>
        </w:tc>
        <w:tc>
          <w:tcPr>
            <w:tcW w:w="2606" w:type="dxa"/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Васовић Никола </w:t>
            </w:r>
          </w:p>
        </w:tc>
        <w:tc>
          <w:tcPr>
            <w:tcW w:w="1460" w:type="dxa"/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ДС160036</w:t>
            </w:r>
          </w:p>
        </w:tc>
        <w:tc>
          <w:tcPr>
            <w:tcW w:w="977" w:type="dxa"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59.6</w:t>
            </w:r>
          </w:p>
        </w:tc>
        <w:tc>
          <w:tcPr>
            <w:tcW w:w="977" w:type="dxa"/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E6283" w:rsidRPr="00033194" w:rsidTr="00883588">
        <w:trPr>
          <w:trHeight w:val="289"/>
          <w:jc w:val="center"/>
        </w:trPr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:rsidR="006E6283" w:rsidRPr="00033194" w:rsidRDefault="006E6283" w:rsidP="006E628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36.</w:t>
            </w:r>
          </w:p>
        </w:tc>
        <w:tc>
          <w:tcPr>
            <w:tcW w:w="2606" w:type="dxa"/>
            <w:tcBorders>
              <w:bottom w:val="single" w:sz="12" w:space="0" w:color="auto"/>
            </w:tcBorders>
            <w:noWrap/>
            <w:vAlign w:val="bottom"/>
          </w:tcPr>
          <w:p w:rsidR="006E6283" w:rsidRDefault="006E6283" w:rsidP="006E62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Тасовац Лука</w:t>
            </w:r>
          </w:p>
        </w:tc>
        <w:tc>
          <w:tcPr>
            <w:tcW w:w="1460" w:type="dxa"/>
            <w:tcBorders>
              <w:bottom w:val="single" w:sz="12" w:space="0" w:color="auto"/>
            </w:tcBorders>
            <w:noWrap/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ДС160304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vAlign w:val="bottom"/>
          </w:tcPr>
          <w:p w:rsidR="006E6283" w:rsidRDefault="006E6283" w:rsidP="006E62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56.9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noWrap/>
            <w:vAlign w:val="bottom"/>
          </w:tcPr>
          <w:p w:rsidR="006E6283" w:rsidRPr="006E6283" w:rsidRDefault="006E6283" w:rsidP="006E628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6283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</w:tbl>
    <w:p w:rsidR="00033194" w:rsidRPr="00223DE8" w:rsidRDefault="00033194" w:rsidP="00223DE8">
      <w:pPr>
        <w:jc w:val="center"/>
        <w:rPr>
          <w:sz w:val="40"/>
          <w:lang w:val="sr-Latn-RS"/>
        </w:rPr>
      </w:pPr>
    </w:p>
    <w:sectPr w:rsidR="00033194" w:rsidRPr="00223DE8" w:rsidSect="00033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E8"/>
    <w:rsid w:val="00033194"/>
    <w:rsid w:val="000B7231"/>
    <w:rsid w:val="001F6BF5"/>
    <w:rsid w:val="00223DE8"/>
    <w:rsid w:val="002B5C59"/>
    <w:rsid w:val="004873E7"/>
    <w:rsid w:val="004C27C3"/>
    <w:rsid w:val="006A1F47"/>
    <w:rsid w:val="006E6283"/>
    <w:rsid w:val="00745BBD"/>
    <w:rsid w:val="007A2988"/>
    <w:rsid w:val="00825919"/>
    <w:rsid w:val="009C3A13"/>
    <w:rsid w:val="00A16AF8"/>
    <w:rsid w:val="00B04275"/>
    <w:rsid w:val="00CD52C5"/>
    <w:rsid w:val="00D0148E"/>
    <w:rsid w:val="00DB04D8"/>
    <w:rsid w:val="00DE5563"/>
    <w:rsid w:val="00DF2BF6"/>
    <w:rsid w:val="00E8725D"/>
    <w:rsid w:val="00EB4E58"/>
    <w:rsid w:val="00F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6233"/>
  <w15:chartTrackingRefBased/>
  <w15:docId w15:val="{4FE843DE-08B0-4C6F-B371-A319BDF6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DE8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03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16</cp:revision>
  <dcterms:created xsi:type="dcterms:W3CDTF">2020-05-30T18:20:00Z</dcterms:created>
  <dcterms:modified xsi:type="dcterms:W3CDTF">2020-06-23T09:14:00Z</dcterms:modified>
</cp:coreProperties>
</file>