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2A" w:rsidRPr="00B0712A" w:rsidRDefault="00B0712A">
      <w:pPr>
        <w:rPr>
          <w:rFonts w:ascii="Arial" w:hAnsi="Arial" w:cs="Arial"/>
          <w:lang w:val="sr-Latn-CS"/>
        </w:rPr>
      </w:pPr>
      <w:r w:rsidRPr="00B0712A">
        <w:rPr>
          <w:rFonts w:ascii="Arial" w:hAnsi="Arial" w:cs="Arial"/>
          <w:lang w:val="sr-Latn-CS"/>
        </w:rPr>
        <w:t>Univerzitet u Beogradu, Saobraćajni fakultet</w:t>
      </w:r>
    </w:p>
    <w:p w:rsidR="00B0712A" w:rsidRDefault="00B0712A">
      <w:pPr>
        <w:rPr>
          <w:rFonts w:ascii="Arial" w:hAnsi="Arial" w:cs="Arial"/>
          <w:i/>
          <w:lang w:val="sr-Latn-CS"/>
        </w:rPr>
      </w:pPr>
      <w:r w:rsidRPr="00B0712A">
        <w:rPr>
          <w:rFonts w:ascii="Arial" w:hAnsi="Arial" w:cs="Arial"/>
          <w:i/>
          <w:lang w:val="sr-Latn-CS"/>
        </w:rPr>
        <w:t>K</w:t>
      </w:r>
      <w:r>
        <w:rPr>
          <w:rFonts w:ascii="Arial" w:hAnsi="Arial" w:cs="Arial"/>
          <w:i/>
          <w:lang w:val="sr-Latn-CS"/>
        </w:rPr>
        <w:t>atedra za Saobraćajno pr</w:t>
      </w:r>
      <w:r w:rsidRPr="00B0712A">
        <w:rPr>
          <w:rFonts w:ascii="Arial" w:hAnsi="Arial" w:cs="Arial"/>
          <w:i/>
          <w:lang w:val="sr-Latn-CS"/>
        </w:rPr>
        <w:t>oj</w:t>
      </w:r>
      <w:r>
        <w:rPr>
          <w:rFonts w:ascii="Arial" w:hAnsi="Arial" w:cs="Arial"/>
          <w:i/>
          <w:lang w:val="sr-Latn-CS"/>
        </w:rPr>
        <w:t>e</w:t>
      </w:r>
      <w:r w:rsidRPr="00B0712A">
        <w:rPr>
          <w:rFonts w:ascii="Arial" w:hAnsi="Arial" w:cs="Arial"/>
          <w:i/>
          <w:lang w:val="sr-Latn-CS"/>
        </w:rPr>
        <w:t>ktovanje</w:t>
      </w:r>
    </w:p>
    <w:p w:rsidR="00B0712A" w:rsidRPr="00B0712A" w:rsidRDefault="00B0712A">
      <w:pPr>
        <w:rPr>
          <w:rFonts w:ascii="Arial" w:hAnsi="Arial" w:cs="Arial"/>
          <w:i/>
          <w:lang w:val="sr-Latn-CS"/>
        </w:rPr>
      </w:pPr>
    </w:p>
    <w:p w:rsidR="002A3DF7" w:rsidRPr="00B0712A" w:rsidRDefault="00B0712A">
      <w:pPr>
        <w:rPr>
          <w:rFonts w:ascii="Arial" w:hAnsi="Arial" w:cs="Arial"/>
          <w:lang w:val="sr-Latn-CS"/>
        </w:rPr>
      </w:pPr>
      <w:r w:rsidRPr="00B0712A">
        <w:rPr>
          <w:rFonts w:ascii="Arial" w:hAnsi="Arial" w:cs="Arial"/>
          <w:lang w:val="sr-Latn-CS"/>
        </w:rPr>
        <w:t xml:space="preserve">REZULTATI </w:t>
      </w:r>
      <w:r w:rsidR="00311FDA">
        <w:rPr>
          <w:rFonts w:ascii="Arial" w:hAnsi="Arial" w:cs="Arial"/>
          <w:lang w:val="sr-Latn-CS"/>
        </w:rPr>
        <w:t xml:space="preserve">ISPITA </w:t>
      </w:r>
      <w:r w:rsidRPr="00B0712A">
        <w:rPr>
          <w:rFonts w:ascii="Arial" w:hAnsi="Arial" w:cs="Arial"/>
          <w:lang w:val="sr-Latn-CS"/>
        </w:rPr>
        <w:t>IZ PREDMETA: Upravljanje kvalitetom mreže i saobraćajne opreme</w:t>
      </w:r>
    </w:p>
    <w:p w:rsidR="00B0712A" w:rsidRDefault="00B0712A">
      <w:pPr>
        <w:rPr>
          <w:lang w:val="sr-Latn-CS"/>
        </w:rPr>
      </w:pPr>
    </w:p>
    <w:tbl>
      <w:tblPr>
        <w:tblStyle w:val="TableGrid"/>
        <w:tblW w:w="0" w:type="auto"/>
        <w:tblInd w:w="93" w:type="dxa"/>
        <w:tblLook w:val="04A0"/>
      </w:tblPr>
      <w:tblGrid>
        <w:gridCol w:w="960"/>
        <w:gridCol w:w="2540"/>
        <w:gridCol w:w="1560"/>
        <w:gridCol w:w="1700"/>
      </w:tblGrid>
      <w:tr w:rsidR="00311FDA" w:rsidRPr="00311FDA" w:rsidTr="002976BA">
        <w:trPr>
          <w:trHeight w:val="330"/>
        </w:trPr>
        <w:tc>
          <w:tcPr>
            <w:tcW w:w="960" w:type="dxa"/>
            <w:noWrap/>
            <w:hideMark/>
          </w:tcPr>
          <w:p w:rsidR="00311FDA" w:rsidRPr="00311FDA" w:rsidRDefault="002976B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Red. b</w:t>
            </w:r>
            <w:r w:rsidR="00311FDA" w:rsidRPr="00311FDA">
              <w:rPr>
                <w:rFonts w:ascii="Arial" w:eastAsia="Times New Roman" w:hAnsi="Arial" w:cs="Arial"/>
                <w:sz w:val="24"/>
                <w:szCs w:val="24"/>
              </w:rPr>
              <w:t>r.</w:t>
            </w:r>
          </w:p>
        </w:tc>
        <w:tc>
          <w:tcPr>
            <w:tcW w:w="254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Prezime i ime</w:t>
            </w:r>
          </w:p>
        </w:tc>
        <w:tc>
          <w:tcPr>
            <w:tcW w:w="15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Br. Indexa</w:t>
            </w:r>
          </w:p>
        </w:tc>
        <w:tc>
          <w:tcPr>
            <w:tcW w:w="170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Poeni</w:t>
            </w:r>
          </w:p>
        </w:tc>
      </w:tr>
      <w:tr w:rsidR="00311FDA" w:rsidRPr="00311FDA" w:rsidTr="002976BA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311FDA" w:rsidRPr="00311FDA" w:rsidRDefault="009111C6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Benović Jovana</w:t>
            </w:r>
            <w:r w:rsidR="00311FDA"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1FDA" w:rsidRPr="00311FDA" w:rsidRDefault="00311FDA" w:rsidP="009111C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DS110</w:t>
            </w:r>
            <w:r w:rsidR="009111C6">
              <w:rPr>
                <w:rFonts w:ascii="Arial" w:eastAsia="Times New Roman" w:hAnsi="Arial" w:cs="Arial"/>
                <w:sz w:val="24"/>
                <w:szCs w:val="24"/>
              </w:rPr>
              <w:t>207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11FDA" w:rsidRPr="00311FDA" w:rsidRDefault="009111C6" w:rsidP="009111C6">
            <w:pPr>
              <w:tabs>
                <w:tab w:val="left" w:pos="495"/>
                <w:tab w:val="center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</w:tr>
      <w:tr w:rsidR="00311FDA" w:rsidRPr="00311FDA" w:rsidTr="002976BA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311FDA" w:rsidRPr="00311FDA" w:rsidRDefault="002976B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Gemaljević Miloš            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DS110193 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11FDA" w:rsidRPr="00311FDA" w:rsidRDefault="009111C6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</w:tr>
      <w:tr w:rsidR="00311FDA" w:rsidRPr="00311FDA" w:rsidTr="002976BA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311FDA" w:rsidRPr="00311FDA" w:rsidRDefault="002976B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Ilić Rade                   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DS110167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11FDA" w:rsidRPr="00311FDA" w:rsidRDefault="009111C6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</w:tr>
      <w:tr w:rsidR="00311FDA" w:rsidRPr="00311FDA" w:rsidTr="002976BA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311FDA" w:rsidRPr="00311FDA" w:rsidRDefault="002976B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Paunović Teodora            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DS100217 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11FDA" w:rsidRPr="00311FDA" w:rsidRDefault="009111C6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</w:tr>
      <w:tr w:rsidR="00311FDA" w:rsidRPr="00311FDA" w:rsidTr="002976BA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311FDA" w:rsidRPr="00311FDA" w:rsidRDefault="002976B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311FDA" w:rsidRPr="00311FDA" w:rsidRDefault="009111C6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Planojević Jelena</w:t>
            </w:r>
            <w:r w:rsidR="00311FDA"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1FDA" w:rsidRPr="00311FDA" w:rsidRDefault="00311FDA" w:rsidP="009111C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DS110</w:t>
            </w:r>
            <w:r w:rsidR="009111C6">
              <w:rPr>
                <w:rFonts w:ascii="Arial" w:eastAsia="Times New Roman" w:hAnsi="Arial" w:cs="Arial"/>
                <w:sz w:val="24"/>
                <w:szCs w:val="24"/>
              </w:rPr>
              <w:t>268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11FDA" w:rsidRPr="00311FDA" w:rsidRDefault="009111C6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311FDA" w:rsidRPr="00311FDA" w:rsidTr="002976BA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311FDA" w:rsidRPr="00311FDA" w:rsidRDefault="002976B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Tasić Petar                 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DS100309 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9111C6" w:rsidRPr="00311FDA" w:rsidRDefault="009111C6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</w:tr>
    </w:tbl>
    <w:p w:rsidR="00B0712A" w:rsidRDefault="00B0712A">
      <w:pPr>
        <w:rPr>
          <w:lang w:val="sr-Latn-CS"/>
        </w:rPr>
      </w:pPr>
    </w:p>
    <w:p w:rsidR="00B0712A" w:rsidRDefault="00311FDA">
      <w:pPr>
        <w:rPr>
          <w:lang w:val="sr-Latn-CS"/>
        </w:rPr>
      </w:pPr>
      <w:r>
        <w:rPr>
          <w:lang w:val="sr-Latn-CS"/>
        </w:rPr>
        <w:t xml:space="preserve">Minimalan broj bodova potreban da bi se položio ispit je </w:t>
      </w:r>
      <w:r w:rsidR="009111C6">
        <w:rPr>
          <w:lang w:val="sr-Latn-CS"/>
        </w:rPr>
        <w:t>5</w:t>
      </w:r>
      <w:r w:rsidR="00AF6832">
        <w:rPr>
          <w:lang w:val="sr-Latn-CS"/>
        </w:rPr>
        <w:t>1</w:t>
      </w:r>
      <w:r>
        <w:rPr>
          <w:lang w:val="sr-Latn-CS"/>
        </w:rPr>
        <w:t xml:space="preserve">, a maksimalan mogući broj bodova je </w:t>
      </w:r>
      <w:r w:rsidR="009111C6">
        <w:rPr>
          <w:lang w:val="sr-Latn-CS"/>
        </w:rPr>
        <w:t>100</w:t>
      </w:r>
      <w:r>
        <w:rPr>
          <w:lang w:val="sr-Latn-CS"/>
        </w:rPr>
        <w:t>.</w:t>
      </w:r>
    </w:p>
    <w:p w:rsidR="00B0712A" w:rsidRDefault="00B0712A" w:rsidP="00B0712A">
      <w:pPr>
        <w:jc w:val="right"/>
        <w:rPr>
          <w:lang w:val="sr-Latn-CS"/>
        </w:rPr>
      </w:pPr>
    </w:p>
    <w:p w:rsidR="00B0712A" w:rsidRPr="00B0712A" w:rsidRDefault="00B0712A" w:rsidP="00B0712A">
      <w:pPr>
        <w:jc w:val="right"/>
        <w:rPr>
          <w:lang w:val="sr-Latn-CS"/>
        </w:rPr>
      </w:pPr>
      <w:r>
        <w:rPr>
          <w:lang w:val="sr-Latn-CS"/>
        </w:rPr>
        <w:t xml:space="preserve">U Beogradu,  </w:t>
      </w:r>
      <w:r w:rsidR="009111C6">
        <w:rPr>
          <w:lang w:val="sr-Latn-CS"/>
        </w:rPr>
        <w:t>12</w:t>
      </w:r>
      <w:r>
        <w:rPr>
          <w:lang w:val="sr-Latn-CS"/>
        </w:rPr>
        <w:t xml:space="preserve">. </w:t>
      </w:r>
      <w:r w:rsidR="00311FDA">
        <w:rPr>
          <w:lang w:val="sr-Latn-CS"/>
        </w:rPr>
        <w:t>febru</w:t>
      </w:r>
      <w:r>
        <w:rPr>
          <w:lang w:val="sr-Latn-CS"/>
        </w:rPr>
        <w:t>ar</w:t>
      </w:r>
      <w:r w:rsidR="009111C6">
        <w:rPr>
          <w:lang w:val="sr-Latn-CS"/>
        </w:rPr>
        <w:t>a</w:t>
      </w:r>
      <w:r>
        <w:rPr>
          <w:lang w:val="sr-Latn-CS"/>
        </w:rPr>
        <w:t xml:space="preserve"> 201</w:t>
      </w:r>
      <w:r w:rsidR="009111C6">
        <w:rPr>
          <w:lang w:val="sr-Latn-CS"/>
        </w:rPr>
        <w:t>5</w:t>
      </w:r>
      <w:r>
        <w:rPr>
          <w:lang w:val="sr-Latn-CS"/>
        </w:rPr>
        <w:t>. godine</w:t>
      </w:r>
    </w:p>
    <w:sectPr w:rsidR="00B0712A" w:rsidRPr="00B0712A" w:rsidSect="007B6F14"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0712A"/>
    <w:rsid w:val="00026F42"/>
    <w:rsid w:val="001065E1"/>
    <w:rsid w:val="0015047E"/>
    <w:rsid w:val="002976BA"/>
    <w:rsid w:val="002A3DF7"/>
    <w:rsid w:val="002B4C24"/>
    <w:rsid w:val="00311FDA"/>
    <w:rsid w:val="005734ED"/>
    <w:rsid w:val="00706DD9"/>
    <w:rsid w:val="00712C80"/>
    <w:rsid w:val="007B6F14"/>
    <w:rsid w:val="00890709"/>
    <w:rsid w:val="009111C6"/>
    <w:rsid w:val="00AF6832"/>
    <w:rsid w:val="00B0712A"/>
    <w:rsid w:val="00C00096"/>
    <w:rsid w:val="00D61839"/>
    <w:rsid w:val="00D8601C"/>
    <w:rsid w:val="00E22CEF"/>
    <w:rsid w:val="00E4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Company>Saobracajni fakultet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Trpkovic</dc:creator>
  <cp:keywords/>
  <dc:description/>
  <cp:lastModifiedBy>Ana Trpkovic</cp:lastModifiedBy>
  <cp:revision>5</cp:revision>
  <cp:lastPrinted>2015-02-12T12:30:00Z</cp:lastPrinted>
  <dcterms:created xsi:type="dcterms:W3CDTF">2015-02-12T12:25:00Z</dcterms:created>
  <dcterms:modified xsi:type="dcterms:W3CDTF">2015-02-12T12:32:00Z</dcterms:modified>
</cp:coreProperties>
</file>