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5" w:rsidRPr="008F0438" w:rsidRDefault="007D18EA" w:rsidP="008F0438">
      <w:pPr>
        <w:jc w:val="center"/>
        <w:rPr>
          <w:b/>
          <w:sz w:val="48"/>
        </w:rPr>
      </w:pPr>
      <w:r w:rsidRPr="008F0438">
        <w:rPr>
          <w:b/>
          <w:sz w:val="48"/>
        </w:rPr>
        <w:t>REZULTATI ISPITA</w:t>
      </w:r>
    </w:p>
    <w:p w:rsidR="008F0438" w:rsidRDefault="008F0438">
      <w:pPr>
        <w:rPr>
          <w:i/>
          <w:sz w:val="28"/>
        </w:rPr>
      </w:pPr>
    </w:p>
    <w:p w:rsidR="008F0438" w:rsidRDefault="008F0438">
      <w:pPr>
        <w:rPr>
          <w:i/>
          <w:sz w:val="28"/>
        </w:rPr>
      </w:pPr>
    </w:p>
    <w:p w:rsidR="007D18EA" w:rsidRPr="008F0438" w:rsidRDefault="000B4F5E">
      <w:pPr>
        <w:rPr>
          <w:i/>
          <w:sz w:val="28"/>
        </w:rPr>
      </w:pPr>
      <w:proofErr w:type="spellStart"/>
      <w:r>
        <w:rPr>
          <w:i/>
          <w:sz w:val="28"/>
        </w:rPr>
        <w:t>Osnovni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saobraćajnog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projektovanja</w:t>
      </w:r>
      <w:proofErr w:type="spellEnd"/>
    </w:p>
    <w:tbl>
      <w:tblPr>
        <w:tblStyle w:val="TableGrid"/>
        <w:tblW w:w="0" w:type="auto"/>
        <w:tblLook w:val="04A0"/>
      </w:tblPr>
      <w:tblGrid>
        <w:gridCol w:w="1596"/>
        <w:gridCol w:w="2742"/>
        <w:gridCol w:w="1260"/>
        <w:gridCol w:w="1260"/>
        <w:gridCol w:w="1122"/>
        <w:gridCol w:w="1596"/>
      </w:tblGrid>
      <w:tr w:rsidR="007D18EA" w:rsidTr="007D18EA">
        <w:tc>
          <w:tcPr>
            <w:tcW w:w="1596" w:type="dxa"/>
          </w:tcPr>
          <w:p w:rsidR="007D18EA" w:rsidRDefault="007D18EA">
            <w:r>
              <w:t>Br. Indeksa</w:t>
            </w:r>
          </w:p>
        </w:tc>
        <w:tc>
          <w:tcPr>
            <w:tcW w:w="2742" w:type="dxa"/>
          </w:tcPr>
          <w:p w:rsidR="007D18EA" w:rsidRDefault="007D18EA">
            <w:r>
              <w:t>Stundent</w:t>
            </w:r>
          </w:p>
        </w:tc>
        <w:tc>
          <w:tcPr>
            <w:tcW w:w="1260" w:type="dxa"/>
          </w:tcPr>
          <w:p w:rsidR="007D18EA" w:rsidRDefault="007D18EA">
            <w:proofErr w:type="spellStart"/>
            <w:r>
              <w:t>Ispit</w:t>
            </w:r>
            <w:proofErr w:type="spellEnd"/>
            <w:r w:rsidR="00515960">
              <w:t xml:space="preserve"> (60%)</w:t>
            </w:r>
          </w:p>
        </w:tc>
        <w:tc>
          <w:tcPr>
            <w:tcW w:w="1260" w:type="dxa"/>
          </w:tcPr>
          <w:p w:rsidR="007D18EA" w:rsidRDefault="007D18EA">
            <w:proofErr w:type="spellStart"/>
            <w:r>
              <w:t>Predispitne</w:t>
            </w:r>
            <w:proofErr w:type="spellEnd"/>
          </w:p>
        </w:tc>
        <w:tc>
          <w:tcPr>
            <w:tcW w:w="1122" w:type="dxa"/>
          </w:tcPr>
          <w:p w:rsidR="007D18EA" w:rsidRDefault="007D18EA">
            <w:proofErr w:type="spellStart"/>
            <w:r>
              <w:t>Ukupno</w:t>
            </w:r>
            <w:proofErr w:type="spellEnd"/>
          </w:p>
        </w:tc>
        <w:tc>
          <w:tcPr>
            <w:tcW w:w="1596" w:type="dxa"/>
          </w:tcPr>
          <w:p w:rsidR="007D18EA" w:rsidRDefault="007D18EA">
            <w:proofErr w:type="spellStart"/>
            <w:r>
              <w:t>Predlog</w:t>
            </w:r>
            <w:proofErr w:type="spellEnd"/>
            <w:r>
              <w:t xml:space="preserve"> </w:t>
            </w:r>
            <w:proofErr w:type="spellStart"/>
            <w:r>
              <w:t>ocene</w:t>
            </w:r>
            <w:proofErr w:type="spellEnd"/>
          </w:p>
        </w:tc>
      </w:tr>
      <w:tr w:rsidR="007D18EA" w:rsidTr="007D18EA">
        <w:tc>
          <w:tcPr>
            <w:tcW w:w="1596" w:type="dxa"/>
          </w:tcPr>
          <w:p w:rsidR="007D18EA" w:rsidRDefault="000B4F5E">
            <w:r>
              <w:t>DT 140317</w:t>
            </w:r>
          </w:p>
        </w:tc>
        <w:tc>
          <w:tcPr>
            <w:tcW w:w="2742" w:type="dxa"/>
          </w:tcPr>
          <w:p w:rsidR="007D18EA" w:rsidRDefault="000B4F5E">
            <w:r>
              <w:t xml:space="preserve">Nikola </w:t>
            </w:r>
            <w:proofErr w:type="spellStart"/>
            <w:r>
              <w:t>Dragomirov</w:t>
            </w:r>
            <w:proofErr w:type="spellEnd"/>
          </w:p>
        </w:tc>
        <w:tc>
          <w:tcPr>
            <w:tcW w:w="1260" w:type="dxa"/>
          </w:tcPr>
          <w:p w:rsidR="007D18EA" w:rsidRDefault="000B4F5E" w:rsidP="00515960">
            <w:pPr>
              <w:jc w:val="center"/>
            </w:pPr>
            <w:r>
              <w:t>33</w:t>
            </w:r>
          </w:p>
        </w:tc>
        <w:tc>
          <w:tcPr>
            <w:tcW w:w="1260" w:type="dxa"/>
          </w:tcPr>
          <w:p w:rsidR="007D18EA" w:rsidRDefault="000B4F5E" w:rsidP="00515960">
            <w:pPr>
              <w:jc w:val="center"/>
            </w:pPr>
            <w:r>
              <w:t>32.7</w:t>
            </w:r>
          </w:p>
        </w:tc>
        <w:tc>
          <w:tcPr>
            <w:tcW w:w="1122" w:type="dxa"/>
          </w:tcPr>
          <w:p w:rsidR="007D18EA" w:rsidRDefault="000B4F5E" w:rsidP="00515960">
            <w:pPr>
              <w:jc w:val="center"/>
            </w:pPr>
            <w:r>
              <w:t>65.7</w:t>
            </w:r>
          </w:p>
        </w:tc>
        <w:tc>
          <w:tcPr>
            <w:tcW w:w="1596" w:type="dxa"/>
          </w:tcPr>
          <w:p w:rsidR="007D18EA" w:rsidRDefault="000B4F5E" w:rsidP="00515960">
            <w:pPr>
              <w:jc w:val="center"/>
            </w:pPr>
            <w:r>
              <w:t>6</w:t>
            </w:r>
          </w:p>
        </w:tc>
      </w:tr>
    </w:tbl>
    <w:p w:rsidR="007D18EA" w:rsidRDefault="007D18EA"/>
    <w:p w:rsidR="007D18EA" w:rsidRDefault="007D18EA">
      <w:proofErr w:type="spellStart"/>
      <w:proofErr w:type="gramStart"/>
      <w:r>
        <w:t>Minimala</w:t>
      </w:r>
      <w:r w:rsidR="00515960">
        <w:t>n</w:t>
      </w:r>
      <w:proofErr w:type="spellEnd"/>
      <w:r w:rsidR="00515960">
        <w:t xml:space="preserve"> </w:t>
      </w:r>
      <w:proofErr w:type="spellStart"/>
      <w:r w:rsidR="00515960">
        <w:t>broj</w:t>
      </w:r>
      <w:proofErr w:type="spellEnd"/>
      <w:r w:rsidR="00515960">
        <w:t xml:space="preserve"> </w:t>
      </w:r>
      <w:proofErr w:type="spellStart"/>
      <w:r w:rsidR="00515960">
        <w:t>potreban</w:t>
      </w:r>
      <w:proofErr w:type="spellEnd"/>
      <w:r w:rsidR="00515960">
        <w:t xml:space="preserve"> za prolazak je 3</w:t>
      </w:r>
      <w:r>
        <w:t xml:space="preserve">1 </w:t>
      </w:r>
      <w:proofErr w:type="spellStart"/>
      <w:r>
        <w:t>poen</w:t>
      </w:r>
      <w:proofErr w:type="spellEnd"/>
      <w:r>
        <w:t>.</w:t>
      </w:r>
      <w:proofErr w:type="gramEnd"/>
    </w:p>
    <w:p w:rsidR="00CB18A8" w:rsidRPr="00CB18A8" w:rsidRDefault="00CB18A8">
      <w:pPr>
        <w:rPr>
          <w:lang/>
        </w:rPr>
      </w:pPr>
      <w:proofErr w:type="spellStart"/>
      <w:proofErr w:type="gramStart"/>
      <w:r>
        <w:t>Usmeni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odr</w:t>
      </w:r>
      <w:proofErr w:type="spellEnd"/>
      <w:r>
        <w:rPr>
          <w:lang/>
        </w:rPr>
        <w:t>žaće se u ponedelj</w:t>
      </w:r>
      <w:r w:rsidR="00DB47DA">
        <w:rPr>
          <w:lang/>
        </w:rPr>
        <w:t>ak 16.09.</w:t>
      </w:r>
      <w:proofErr w:type="gramEnd"/>
      <w:r w:rsidR="00DB47DA">
        <w:rPr>
          <w:lang/>
        </w:rPr>
        <w:t xml:space="preserve"> od 10h, u kabinetu 210</w:t>
      </w:r>
      <w:r>
        <w:rPr>
          <w:lang/>
        </w:rPr>
        <w:t>.</w:t>
      </w:r>
    </w:p>
    <w:sectPr w:rsidR="00CB18A8" w:rsidRPr="00CB18A8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D18EA"/>
    <w:rsid w:val="00034939"/>
    <w:rsid w:val="00083457"/>
    <w:rsid w:val="000B4F5E"/>
    <w:rsid w:val="003C54C7"/>
    <w:rsid w:val="004E4594"/>
    <w:rsid w:val="00515960"/>
    <w:rsid w:val="00545865"/>
    <w:rsid w:val="00793BEC"/>
    <w:rsid w:val="007D18EA"/>
    <w:rsid w:val="008F0438"/>
    <w:rsid w:val="00A026CE"/>
    <w:rsid w:val="00A85D8D"/>
    <w:rsid w:val="00AC2111"/>
    <w:rsid w:val="00B54C3A"/>
    <w:rsid w:val="00CB18A8"/>
    <w:rsid w:val="00DB47DA"/>
    <w:rsid w:val="00ED7CE1"/>
    <w:rsid w:val="00F0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s.jevremovic</dc:creator>
  <cp:keywords/>
  <dc:description/>
  <cp:lastModifiedBy>s.jevremovic</cp:lastModifiedBy>
  <cp:revision>7</cp:revision>
  <dcterms:created xsi:type="dcterms:W3CDTF">2019-09-11T12:49:00Z</dcterms:created>
  <dcterms:modified xsi:type="dcterms:W3CDTF">2019-09-13T10:18:00Z</dcterms:modified>
</cp:coreProperties>
</file>